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27663" w14:textId="39415717" w:rsidR="00AD383F" w:rsidRPr="00AD383F" w:rsidRDefault="00440114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</w:t>
      </w:r>
      <w:r w:rsidR="005A1A20">
        <w:rPr>
          <w:rFonts w:ascii="Times New Roman" w:hAnsi="Times New Roman"/>
          <w:b/>
          <w:sz w:val="28"/>
          <w:szCs w:val="28"/>
        </w:rPr>
        <w:t>przedmiotu przyroda w szkole podstawowej (seria</w:t>
      </w:r>
      <w:r w:rsidR="00AD383F">
        <w:rPr>
          <w:rFonts w:ascii="Times New Roman" w:hAnsi="Times New Roman"/>
          <w:b/>
          <w:sz w:val="28"/>
          <w:szCs w:val="28"/>
        </w:rPr>
        <w:t xml:space="preserve"> „Tajemnice przyrody” </w:t>
      </w:r>
      <w:r w:rsidR="005A1A20">
        <w:rPr>
          <w:rFonts w:ascii="Times New Roman" w:hAnsi="Times New Roman"/>
          <w:b/>
          <w:sz w:val="28"/>
          <w:szCs w:val="28"/>
        </w:rPr>
        <w:t>).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709D" w14:textId="77777777" w:rsidR="006A4F33" w:rsidRDefault="006A4F33" w:rsidP="00B35908">
      <w:pPr>
        <w:spacing w:after="0" w:line="240" w:lineRule="auto"/>
      </w:pPr>
      <w:r>
        <w:separator/>
      </w:r>
    </w:p>
  </w:endnote>
  <w:endnote w:type="continuationSeparator" w:id="0">
    <w:p w14:paraId="75441855" w14:textId="77777777" w:rsidR="006A4F33" w:rsidRDefault="006A4F33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9C6F3" w14:textId="77777777" w:rsidR="006A4F33" w:rsidRDefault="006A4F33" w:rsidP="00B35908">
      <w:pPr>
        <w:spacing w:after="0" w:line="240" w:lineRule="auto"/>
      </w:pPr>
      <w:r>
        <w:separator/>
      </w:r>
    </w:p>
  </w:footnote>
  <w:footnote w:type="continuationSeparator" w:id="0">
    <w:p w14:paraId="69CC7125" w14:textId="77777777" w:rsidR="006A4F33" w:rsidRDefault="006A4F33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DC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1A2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A4F33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945DC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BA0B-F31A-4E30-BE37-96004EFC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5677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Admin</cp:lastModifiedBy>
  <cp:revision>2</cp:revision>
  <cp:lastPrinted>2017-06-28T07:12:00Z</cp:lastPrinted>
  <dcterms:created xsi:type="dcterms:W3CDTF">2025-09-01T14:40:00Z</dcterms:created>
  <dcterms:modified xsi:type="dcterms:W3CDTF">2025-09-01T14:40:00Z</dcterms:modified>
</cp:coreProperties>
</file>